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7CE5E" w14:textId="77777777" w:rsidR="00811D2C" w:rsidRDefault="00F91A7C" w:rsidP="00B52770">
      <w:pPr>
        <w:jc w:val="center"/>
        <w:rPr>
          <w:rFonts w:ascii="Aparajita" w:hAnsi="Aparajita" w:cs="Aparajita"/>
          <w:b/>
          <w:sz w:val="36"/>
          <w:szCs w:val="36"/>
        </w:rPr>
      </w:pPr>
      <w:r>
        <w:rPr>
          <w:rFonts w:ascii="Aparajita" w:hAnsi="Aparajita" w:cs="Aparajita"/>
          <w:b/>
          <w:sz w:val="36"/>
          <w:szCs w:val="36"/>
        </w:rPr>
        <w:t>TEORIA DELLA M</w:t>
      </w:r>
      <w:r w:rsidR="007E7660">
        <w:rPr>
          <w:rFonts w:ascii="Aparajita" w:hAnsi="Aparajita" w:cs="Aparajita"/>
          <w:b/>
          <w:sz w:val="36"/>
          <w:szCs w:val="36"/>
        </w:rPr>
        <w:t>U</w:t>
      </w:r>
      <w:r>
        <w:rPr>
          <w:rFonts w:ascii="Aparajita" w:hAnsi="Aparajita" w:cs="Aparajita"/>
          <w:b/>
          <w:sz w:val="36"/>
          <w:szCs w:val="36"/>
        </w:rPr>
        <w:t>SICA (Triennio)</w:t>
      </w:r>
    </w:p>
    <w:p w14:paraId="7244A4B7" w14:textId="2832B127" w:rsidR="00F91A7C" w:rsidRDefault="008325D5" w:rsidP="00B52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</w:t>
      </w:r>
      <w:r w:rsidR="000B4999">
        <w:rPr>
          <w:rFonts w:ascii="Times New Roman" w:hAnsi="Times New Roman" w:cs="Times New Roman"/>
          <w:sz w:val="24"/>
          <w:szCs w:val="24"/>
        </w:rPr>
        <w:t>e</w:t>
      </w:r>
      <w:r w:rsidR="00F91A7C" w:rsidRPr="00F91A7C">
        <w:rPr>
          <w:rFonts w:ascii="Times New Roman" w:hAnsi="Times New Roman" w:cs="Times New Roman"/>
          <w:sz w:val="24"/>
          <w:szCs w:val="24"/>
        </w:rPr>
        <w:t xml:space="preserve">: </w:t>
      </w:r>
      <w:r w:rsidR="000B4999">
        <w:rPr>
          <w:rFonts w:ascii="Times New Roman" w:hAnsi="Times New Roman" w:cs="Times New Roman"/>
          <w:sz w:val="24"/>
          <w:szCs w:val="24"/>
        </w:rPr>
        <w:t>M°</w:t>
      </w:r>
      <w:r>
        <w:rPr>
          <w:rFonts w:ascii="Times New Roman" w:hAnsi="Times New Roman" w:cs="Times New Roman"/>
          <w:sz w:val="24"/>
          <w:szCs w:val="24"/>
        </w:rPr>
        <w:t xml:space="preserve"> Francesco Perri</w:t>
      </w:r>
    </w:p>
    <w:p w14:paraId="4E700601" w14:textId="6E59F9A7" w:rsidR="00F91A7C" w:rsidRDefault="00F91A7C" w:rsidP="00B52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Durata: </w:t>
      </w:r>
      <w:r w:rsidR="000B499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/24</w:t>
      </w:r>
    </w:p>
    <w:p w14:paraId="3AA32237" w14:textId="7A9662E7" w:rsidR="008325D5" w:rsidRDefault="008325D5" w:rsidP="00B52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lezioni saranno svolte in </w:t>
      </w:r>
      <w:r w:rsidR="000B499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appuntamenti di 2 ore cad. e verteranno sui seguenti argomenti.</w:t>
      </w:r>
    </w:p>
    <w:p w14:paraId="1F646742" w14:textId="420DBF5E" w:rsidR="008325D5" w:rsidRDefault="008325D5" w:rsidP="00B52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3613A" w14:textId="77777777" w:rsidR="00FF7AE1" w:rsidRDefault="00FF7AE1" w:rsidP="00B52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FE485DA" w14:textId="66F89D90" w:rsidR="008325D5" w:rsidRDefault="008325D5" w:rsidP="008325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PROGRAMMA</w:t>
      </w:r>
      <w:r w:rsidR="00BD1420">
        <w:rPr>
          <w:rFonts w:ascii="Times New Roman" w:hAnsi="Times New Roman" w:cs="Times New Roman"/>
          <w:b/>
          <w:sz w:val="24"/>
          <w:szCs w:val="24"/>
        </w:rPr>
        <w:t xml:space="preserve"> GENERALE</w:t>
      </w:r>
    </w:p>
    <w:p w14:paraId="1CEFC45B" w14:textId="77777777" w:rsidR="008325D5" w:rsidRDefault="008325D5" w:rsidP="00FF7AE1">
      <w:pPr>
        <w:numPr>
          <w:ilvl w:val="0"/>
          <w:numId w:val="3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0" w:line="360" w:lineRule="auto"/>
        <w:ind w:hanging="360"/>
      </w:pPr>
      <w:r>
        <w:t>LA NOTAZIONE MUSICALE (CENNI E PARAMETRI)</w:t>
      </w:r>
    </w:p>
    <w:p w14:paraId="354C8777" w14:textId="6DC57491" w:rsidR="008325D5" w:rsidRDefault="008325D5" w:rsidP="00FF7AE1">
      <w:pPr>
        <w:numPr>
          <w:ilvl w:val="0"/>
          <w:numId w:val="3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0" w:line="360" w:lineRule="auto"/>
        <w:ind w:hanging="360"/>
      </w:pPr>
      <w:r>
        <w:t xml:space="preserve">LA NOTAZIONE COME ESPRESSIONE GRAFICA DEL PENSIERO MUSICALE </w:t>
      </w:r>
    </w:p>
    <w:p w14:paraId="4B15DCEE" w14:textId="6350E11E" w:rsidR="003E1AD4" w:rsidRDefault="003E1AD4" w:rsidP="00FF7AE1">
      <w:pPr>
        <w:numPr>
          <w:ilvl w:val="0"/>
          <w:numId w:val="3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0" w:line="360" w:lineRule="auto"/>
        <w:ind w:hanging="360"/>
      </w:pPr>
      <w:r>
        <w:t>CONCETTO DI TEORIA MUSICALE</w:t>
      </w:r>
    </w:p>
    <w:p w14:paraId="22328EDF" w14:textId="77777777" w:rsidR="003E1AD4" w:rsidRDefault="003E1AD4" w:rsidP="00FF7AE1">
      <w:pPr>
        <w:numPr>
          <w:ilvl w:val="0"/>
          <w:numId w:val="3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0" w:line="360" w:lineRule="auto"/>
        <w:ind w:hanging="360"/>
      </w:pPr>
      <w:r>
        <w:t>ORALITA’ E SCRITTURA</w:t>
      </w:r>
    </w:p>
    <w:p w14:paraId="4ED4477E" w14:textId="77777777" w:rsidR="003E1AD4" w:rsidRDefault="003E1AD4" w:rsidP="00FF7AE1">
      <w:pPr>
        <w:numPr>
          <w:ilvl w:val="0"/>
          <w:numId w:val="3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0" w:line="360" w:lineRule="auto"/>
        <w:ind w:hanging="360"/>
      </w:pPr>
      <w:r>
        <w:t>LO SVILUPPO CREATIVO E NOTAZIONALE NELLA MUSICA CONTEMPORANEA ED ELETTRONICA</w:t>
      </w:r>
    </w:p>
    <w:p w14:paraId="40C78EB4" w14:textId="00D28F82" w:rsidR="003E1AD4" w:rsidRDefault="003E1AD4" w:rsidP="00FF7AE1">
      <w:pPr>
        <w:numPr>
          <w:ilvl w:val="0"/>
          <w:numId w:val="3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0" w:line="360" w:lineRule="auto"/>
        <w:ind w:hanging="360"/>
      </w:pPr>
      <w:r>
        <w:t>IL CONCETTO DI ARTE MUSICALE NEL ‘900</w:t>
      </w:r>
      <w:r w:rsidR="006D4A60">
        <w:t>: Weber, Adorno e Benjamin</w:t>
      </w:r>
    </w:p>
    <w:p w14:paraId="1263C3A3" w14:textId="11345281" w:rsidR="003E1AD4" w:rsidRDefault="003E1AD4" w:rsidP="00FF7AE1">
      <w:pPr>
        <w:numPr>
          <w:ilvl w:val="0"/>
          <w:numId w:val="3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0" w:line="360" w:lineRule="auto"/>
        <w:ind w:hanging="360"/>
      </w:pPr>
      <w:r>
        <w:t>LE REALTA’: ANALOGICA – DIGITALE -  AUMENTATA</w:t>
      </w:r>
    </w:p>
    <w:p w14:paraId="42BA78BD" w14:textId="77777777" w:rsidR="003E1AD4" w:rsidRDefault="003E1AD4" w:rsidP="00FF7AE1">
      <w:pPr>
        <w:numPr>
          <w:ilvl w:val="0"/>
          <w:numId w:val="3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0" w:line="360" w:lineRule="auto"/>
        <w:ind w:hanging="360"/>
      </w:pPr>
      <w:r>
        <w:t>LA TEORIA MUSICALE NELLA DIDATTICA MULTIMEDIALE</w:t>
      </w:r>
    </w:p>
    <w:p w14:paraId="30D9367B" w14:textId="786DAB1B" w:rsidR="003E1AD4" w:rsidRDefault="003E1AD4" w:rsidP="00FF7AE1">
      <w:pPr>
        <w:numPr>
          <w:ilvl w:val="0"/>
          <w:numId w:val="3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0" w:line="360" w:lineRule="auto"/>
        <w:ind w:hanging="360"/>
      </w:pPr>
      <w:r>
        <w:t xml:space="preserve">IL SOFTWARE: TRA REALTA’ E PROSPETTIVE </w:t>
      </w:r>
    </w:p>
    <w:p w14:paraId="2E5AA9D4" w14:textId="70FFDFD7" w:rsidR="003E1AD4" w:rsidRDefault="00A50E29" w:rsidP="00FF7AE1">
      <w:pPr>
        <w:numPr>
          <w:ilvl w:val="0"/>
          <w:numId w:val="3"/>
        </w:numPr>
        <w:pBdr>
          <w:top w:val="single" w:sz="2" w:space="0" w:color="auto"/>
          <w:left w:val="single" w:sz="2" w:space="18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0" w:line="360" w:lineRule="auto"/>
        <w:ind w:hanging="360"/>
      </w:pPr>
      <w:r>
        <w:t xml:space="preserve">LA FENOMENOLOGIA DELLA MUSICA </w:t>
      </w:r>
    </w:p>
    <w:p w14:paraId="5E7AB756" w14:textId="438B8E5B" w:rsidR="003E1AD4" w:rsidRDefault="003E1AD4" w:rsidP="008325D5">
      <w:pPr>
        <w:shd w:val="clear" w:color="auto" w:fill="FFFFFF"/>
        <w:spacing w:after="0" w:line="240" w:lineRule="auto"/>
      </w:pPr>
    </w:p>
    <w:p w14:paraId="5BE1230B" w14:textId="0A1111AD" w:rsidR="00BD1420" w:rsidRPr="00BD1420" w:rsidRDefault="00BD1420" w:rsidP="008325D5">
      <w:pPr>
        <w:shd w:val="clear" w:color="auto" w:fill="FFFFFF"/>
        <w:spacing w:after="0" w:line="240" w:lineRule="auto"/>
        <w:rPr>
          <w:rFonts w:ascii="Times" w:hAnsi="Times"/>
          <w:b/>
          <w:sz w:val="24"/>
          <w:szCs w:val="24"/>
        </w:rPr>
      </w:pPr>
      <w:r w:rsidRPr="00BD1420">
        <w:rPr>
          <w:rFonts w:ascii="Times" w:hAnsi="Times"/>
          <w:b/>
          <w:sz w:val="24"/>
          <w:szCs w:val="24"/>
        </w:rPr>
        <w:t>PROGRAMMA MONOGRAFICO</w:t>
      </w:r>
    </w:p>
    <w:p w14:paraId="4BDFD258" w14:textId="77CF6A32" w:rsidR="00BD1420" w:rsidRDefault="00BD1420" w:rsidP="008325D5">
      <w:pPr>
        <w:shd w:val="clear" w:color="auto" w:fill="FFFFFF"/>
        <w:spacing w:after="0" w:line="240" w:lineRule="auto"/>
      </w:pPr>
      <w:r>
        <w:t xml:space="preserve">LA RICERCA E LA METODOLOGIA MUSICALE </w:t>
      </w:r>
    </w:p>
    <w:p w14:paraId="4D6C096B" w14:textId="6F3850A5" w:rsidR="008325D5" w:rsidRDefault="008325D5" w:rsidP="008325D5">
      <w:pPr>
        <w:shd w:val="clear" w:color="auto" w:fill="FFFFFF"/>
        <w:spacing w:after="0" w:line="240" w:lineRule="auto"/>
      </w:pPr>
      <w:r>
        <w:t xml:space="preserve"> </w:t>
      </w:r>
    </w:p>
    <w:p w14:paraId="7FB6194A" w14:textId="77777777" w:rsidR="008325D5" w:rsidRDefault="008325D5" w:rsidP="008325D5">
      <w:pPr>
        <w:shd w:val="clear" w:color="auto" w:fill="FFFFFF"/>
        <w:spacing w:after="0" w:line="240" w:lineRule="auto"/>
      </w:pPr>
    </w:p>
    <w:p w14:paraId="07F51FCD" w14:textId="56F43EE4" w:rsidR="008325D5" w:rsidRDefault="008325D5" w:rsidP="008325D5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BIBLIOGRAFIA </w:t>
      </w:r>
    </w:p>
    <w:p w14:paraId="731D88CB" w14:textId="77777777" w:rsidR="000621D7" w:rsidRDefault="000621D7" w:rsidP="008325D5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1D1AEF2" w14:textId="17851DDE" w:rsidR="008325D5" w:rsidRPr="000621D7" w:rsidRDefault="000621D7" w:rsidP="000621D7">
      <w:pPr>
        <w:pStyle w:val="Nessunaspaziatura"/>
        <w:rPr>
          <w:rFonts w:ascii="Times" w:hAnsi="Times"/>
          <w:sz w:val="24"/>
          <w:szCs w:val="24"/>
        </w:rPr>
      </w:pPr>
      <w:r w:rsidRPr="000621D7">
        <w:rPr>
          <w:rFonts w:ascii="Times" w:hAnsi="Times"/>
          <w:sz w:val="24"/>
          <w:szCs w:val="24"/>
        </w:rPr>
        <w:t xml:space="preserve">Basile – Galloni, </w:t>
      </w:r>
      <w:r w:rsidRPr="000621D7">
        <w:rPr>
          <w:rFonts w:ascii="Times" w:hAnsi="Times"/>
          <w:i/>
          <w:sz w:val="24"/>
          <w:szCs w:val="24"/>
        </w:rPr>
        <w:t>Sul Significato in Musica</w:t>
      </w:r>
      <w:r w:rsidRPr="000621D7">
        <w:rPr>
          <w:rFonts w:ascii="Times" w:hAnsi="Times"/>
          <w:sz w:val="24"/>
          <w:szCs w:val="24"/>
        </w:rPr>
        <w:t xml:space="preserve">, </w:t>
      </w:r>
      <w:proofErr w:type="spellStart"/>
      <w:r w:rsidRPr="000621D7">
        <w:rPr>
          <w:rFonts w:ascii="Times" w:hAnsi="Times"/>
          <w:sz w:val="24"/>
          <w:szCs w:val="24"/>
        </w:rPr>
        <w:t>Riv</w:t>
      </w:r>
      <w:proofErr w:type="spellEnd"/>
      <w:r w:rsidRPr="000621D7">
        <w:rPr>
          <w:rFonts w:ascii="Times" w:hAnsi="Times"/>
          <w:sz w:val="24"/>
          <w:szCs w:val="24"/>
        </w:rPr>
        <w:t xml:space="preserve">. Testo e Senso n° 14 (Dispense) </w:t>
      </w:r>
    </w:p>
    <w:p w14:paraId="58170E92" w14:textId="3548C4BE" w:rsidR="000621D7" w:rsidRPr="000621D7" w:rsidRDefault="000621D7" w:rsidP="000621D7">
      <w:pPr>
        <w:pStyle w:val="Nessunaspaziatura"/>
        <w:rPr>
          <w:rFonts w:ascii="Times" w:hAnsi="Times"/>
          <w:sz w:val="24"/>
          <w:szCs w:val="24"/>
        </w:rPr>
      </w:pPr>
      <w:r w:rsidRPr="000621D7">
        <w:rPr>
          <w:rFonts w:ascii="Times" w:hAnsi="Times"/>
          <w:sz w:val="24"/>
          <w:szCs w:val="24"/>
        </w:rPr>
        <w:t xml:space="preserve">M. Weber, </w:t>
      </w:r>
      <w:r w:rsidRPr="000621D7">
        <w:rPr>
          <w:rFonts w:ascii="Times" w:hAnsi="Times"/>
          <w:i/>
          <w:sz w:val="24"/>
          <w:szCs w:val="24"/>
        </w:rPr>
        <w:t>Prefazione da La Sociologia della Musica</w:t>
      </w:r>
      <w:r w:rsidRPr="000621D7">
        <w:rPr>
          <w:rFonts w:ascii="Times" w:hAnsi="Times"/>
          <w:sz w:val="24"/>
          <w:szCs w:val="24"/>
        </w:rPr>
        <w:t xml:space="preserve">, Il Saggiatore, </w:t>
      </w:r>
    </w:p>
    <w:p w14:paraId="43B08584" w14:textId="399AD27C" w:rsidR="000621D7" w:rsidRPr="000621D7" w:rsidRDefault="000621D7" w:rsidP="000621D7">
      <w:pPr>
        <w:pStyle w:val="Nessunaspaziatura"/>
        <w:rPr>
          <w:rFonts w:ascii="Times" w:hAnsi="Times"/>
          <w:sz w:val="24"/>
          <w:szCs w:val="24"/>
        </w:rPr>
      </w:pPr>
      <w:r w:rsidRPr="000621D7">
        <w:rPr>
          <w:rFonts w:ascii="Times" w:hAnsi="Times"/>
          <w:sz w:val="24"/>
          <w:szCs w:val="24"/>
        </w:rPr>
        <w:t xml:space="preserve">G. Di Giacomo, </w:t>
      </w:r>
      <w:r w:rsidRPr="000621D7">
        <w:rPr>
          <w:rFonts w:ascii="Times" w:hAnsi="Times"/>
          <w:i/>
          <w:sz w:val="24"/>
          <w:szCs w:val="24"/>
        </w:rPr>
        <w:t>La questione dell’Aura tra Benjamin ed Adorno</w:t>
      </w:r>
      <w:r w:rsidRPr="000621D7">
        <w:rPr>
          <w:rFonts w:ascii="Times" w:hAnsi="Times"/>
          <w:sz w:val="24"/>
          <w:szCs w:val="24"/>
        </w:rPr>
        <w:t xml:space="preserve"> (Dispense) </w:t>
      </w:r>
    </w:p>
    <w:p w14:paraId="79C7E815" w14:textId="48752697" w:rsidR="008325D5" w:rsidRPr="00F23EBB" w:rsidRDefault="000621D7" w:rsidP="000621D7">
      <w:pPr>
        <w:pStyle w:val="Nessunaspaziatura"/>
        <w:rPr>
          <w:rFonts w:ascii="Times" w:hAnsi="Times" w:cs="Times New Roman"/>
          <w:sz w:val="24"/>
          <w:szCs w:val="24"/>
        </w:rPr>
      </w:pPr>
      <w:r w:rsidRPr="000621D7">
        <w:rPr>
          <w:rFonts w:ascii="Times" w:hAnsi="Times" w:cs="Times New Roman"/>
          <w:sz w:val="24"/>
          <w:szCs w:val="24"/>
        </w:rPr>
        <w:t xml:space="preserve">T. Adorno, </w:t>
      </w:r>
      <w:r w:rsidR="00F23EBB">
        <w:rPr>
          <w:rFonts w:ascii="Times" w:hAnsi="Times" w:cs="Times New Roman"/>
          <w:i/>
          <w:sz w:val="24"/>
          <w:szCs w:val="24"/>
        </w:rPr>
        <w:t xml:space="preserve">Introduzione alla Sociologia della musica, </w:t>
      </w:r>
      <w:r w:rsidR="00F23EBB" w:rsidRPr="00F23EBB">
        <w:rPr>
          <w:rFonts w:ascii="Times" w:hAnsi="Times" w:cs="Times New Roman"/>
          <w:sz w:val="24"/>
          <w:szCs w:val="24"/>
        </w:rPr>
        <w:t>Einaudi,</w:t>
      </w:r>
      <w:r w:rsidR="00F23EBB">
        <w:rPr>
          <w:rFonts w:ascii="Times" w:hAnsi="Times" w:cs="Times New Roman"/>
          <w:i/>
          <w:sz w:val="24"/>
          <w:szCs w:val="24"/>
        </w:rPr>
        <w:t xml:space="preserve"> </w:t>
      </w:r>
      <w:r w:rsidR="00F23EBB">
        <w:rPr>
          <w:rFonts w:ascii="Times" w:hAnsi="Times" w:cs="Times New Roman"/>
          <w:sz w:val="24"/>
          <w:szCs w:val="24"/>
        </w:rPr>
        <w:t>Torino 2022 N. Ed.</w:t>
      </w:r>
    </w:p>
    <w:p w14:paraId="51B55A1B" w14:textId="77777777" w:rsidR="000621D7" w:rsidRDefault="000621D7" w:rsidP="000621D7">
      <w:pPr>
        <w:pStyle w:val="Nessunaspaziatura"/>
        <w:rPr>
          <w:rFonts w:ascii="Times" w:hAnsi="Times" w:cs="Times New Roman"/>
          <w:sz w:val="24"/>
          <w:szCs w:val="24"/>
        </w:rPr>
      </w:pPr>
      <w:r w:rsidRPr="000621D7">
        <w:rPr>
          <w:rFonts w:ascii="Times" w:hAnsi="Times" w:cs="Times New Roman"/>
          <w:sz w:val="24"/>
          <w:szCs w:val="24"/>
        </w:rPr>
        <w:t xml:space="preserve">F. Perri, </w:t>
      </w:r>
      <w:r w:rsidRPr="000621D7">
        <w:rPr>
          <w:rFonts w:ascii="Times" w:hAnsi="Times" w:cs="Times New Roman"/>
          <w:i/>
          <w:sz w:val="24"/>
          <w:szCs w:val="24"/>
        </w:rPr>
        <w:t>E- Learning</w:t>
      </w:r>
      <w:r w:rsidRPr="000621D7">
        <w:rPr>
          <w:rFonts w:ascii="Times" w:hAnsi="Times" w:cs="Times New Roman"/>
          <w:sz w:val="24"/>
          <w:szCs w:val="24"/>
        </w:rPr>
        <w:t xml:space="preserve"> (Dispense)</w:t>
      </w:r>
    </w:p>
    <w:p w14:paraId="329C6C2B" w14:textId="37A2316C" w:rsidR="000621D7" w:rsidRDefault="000621D7" w:rsidP="000621D7">
      <w:pPr>
        <w:pStyle w:val="Nessunaspaziatura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F. Perri, (a cura di), Solfeggiare Oggi, </w:t>
      </w:r>
      <w:proofErr w:type="spellStart"/>
      <w:r>
        <w:rPr>
          <w:rFonts w:ascii="Times" w:hAnsi="Times" w:cs="Times New Roman"/>
          <w:sz w:val="24"/>
          <w:szCs w:val="24"/>
        </w:rPr>
        <w:t>Ass</w:t>
      </w:r>
      <w:proofErr w:type="spellEnd"/>
      <w:r>
        <w:rPr>
          <w:rFonts w:ascii="Times" w:hAnsi="Times" w:cs="Times New Roman"/>
          <w:sz w:val="24"/>
          <w:szCs w:val="24"/>
        </w:rPr>
        <w:t>. Aura, Cosenza 2017 (PDF Free)</w:t>
      </w:r>
      <w:r w:rsidRPr="000621D7">
        <w:rPr>
          <w:rFonts w:ascii="Times" w:hAnsi="Times" w:cs="Times New Roman"/>
          <w:sz w:val="24"/>
          <w:szCs w:val="24"/>
        </w:rPr>
        <w:t xml:space="preserve"> </w:t>
      </w:r>
    </w:p>
    <w:p w14:paraId="644EBD45" w14:textId="77777777" w:rsidR="000621D7" w:rsidRPr="000621D7" w:rsidRDefault="000621D7" w:rsidP="000621D7">
      <w:pPr>
        <w:pStyle w:val="Nessunaspaziatura"/>
        <w:rPr>
          <w:rFonts w:ascii="Times" w:hAnsi="Times" w:cs="Times New Roman"/>
          <w:sz w:val="24"/>
          <w:szCs w:val="24"/>
        </w:rPr>
      </w:pPr>
    </w:p>
    <w:p w14:paraId="121E835D" w14:textId="77777777" w:rsidR="000621D7" w:rsidRDefault="000621D7" w:rsidP="00062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gli incontri saranno fornite eventuali dispense necessarie alla preparazione per l’esame.</w:t>
      </w:r>
    </w:p>
    <w:p w14:paraId="2CA49C52" w14:textId="77777777" w:rsidR="00FF7AE1" w:rsidRDefault="00FF7AE1" w:rsidP="009B16E8">
      <w:pPr>
        <w:rPr>
          <w:rFonts w:ascii="Times New Roman" w:hAnsi="Times New Roman" w:cs="Times New Roman"/>
          <w:b/>
          <w:sz w:val="24"/>
          <w:szCs w:val="24"/>
        </w:rPr>
      </w:pPr>
    </w:p>
    <w:p w14:paraId="051F5FF9" w14:textId="77777777" w:rsidR="00DE393E" w:rsidRPr="000870EC" w:rsidRDefault="00DE393E" w:rsidP="009B16E8">
      <w:pPr>
        <w:rPr>
          <w:rFonts w:ascii="Times New Roman" w:hAnsi="Times New Roman" w:cs="Times New Roman"/>
          <w:b/>
          <w:sz w:val="24"/>
          <w:szCs w:val="24"/>
        </w:rPr>
      </w:pPr>
      <w:r w:rsidRPr="000870EC">
        <w:rPr>
          <w:rFonts w:ascii="Times New Roman" w:hAnsi="Times New Roman" w:cs="Times New Roman"/>
          <w:b/>
          <w:sz w:val="24"/>
          <w:szCs w:val="24"/>
        </w:rPr>
        <w:t>ESAME:</w:t>
      </w:r>
    </w:p>
    <w:p w14:paraId="1FB18E21" w14:textId="429EB19D" w:rsidR="00DE393E" w:rsidRDefault="00DE393E" w:rsidP="00B31CB0">
      <w:pPr>
        <w:rPr>
          <w:rFonts w:ascii="Times New Roman" w:hAnsi="Times New Roman" w:cs="Times New Roman"/>
          <w:sz w:val="24"/>
          <w:szCs w:val="24"/>
        </w:rPr>
      </w:pPr>
      <w:r w:rsidRPr="000870EC">
        <w:rPr>
          <w:rFonts w:ascii="Times New Roman" w:hAnsi="Times New Roman" w:cs="Times New Roman"/>
          <w:sz w:val="24"/>
          <w:szCs w:val="24"/>
        </w:rPr>
        <w:t>L’esame consister</w:t>
      </w:r>
      <w:r w:rsidR="002A581E" w:rsidRPr="000870EC">
        <w:rPr>
          <w:rFonts w:ascii="Times New Roman" w:hAnsi="Times New Roman" w:cs="Times New Roman"/>
          <w:sz w:val="24"/>
          <w:szCs w:val="24"/>
        </w:rPr>
        <w:t xml:space="preserve">à </w:t>
      </w:r>
      <w:r w:rsidR="00B31CB0">
        <w:rPr>
          <w:rFonts w:ascii="Times New Roman" w:hAnsi="Times New Roman" w:cs="Times New Roman"/>
          <w:sz w:val="24"/>
          <w:szCs w:val="24"/>
        </w:rPr>
        <w:t>in</w:t>
      </w:r>
      <w:r w:rsidR="002A581E" w:rsidRPr="000870EC">
        <w:rPr>
          <w:rFonts w:ascii="Times New Roman" w:hAnsi="Times New Roman" w:cs="Times New Roman"/>
          <w:sz w:val="24"/>
          <w:szCs w:val="24"/>
        </w:rPr>
        <w:t xml:space="preserve"> una prova</w:t>
      </w:r>
      <w:r w:rsidR="00B31CB0">
        <w:rPr>
          <w:rFonts w:ascii="Times New Roman" w:hAnsi="Times New Roman" w:cs="Times New Roman"/>
          <w:sz w:val="24"/>
          <w:szCs w:val="24"/>
        </w:rPr>
        <w:t xml:space="preserve"> scritta </w:t>
      </w:r>
      <w:r w:rsidR="000870EC" w:rsidRPr="000870EC">
        <w:rPr>
          <w:rFonts w:ascii="Times New Roman" w:hAnsi="Times New Roman" w:cs="Times New Roman"/>
          <w:sz w:val="24"/>
          <w:szCs w:val="24"/>
        </w:rPr>
        <w:t>costituita da domande a risposte multiple</w:t>
      </w:r>
      <w:r w:rsidR="00B31C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8EA707" w14:textId="77777777" w:rsidR="00663215" w:rsidRDefault="00663215" w:rsidP="008325D5">
      <w:pPr>
        <w:rPr>
          <w:rFonts w:ascii="Times New Roman" w:hAnsi="Times New Roman" w:cs="Times New Roman"/>
          <w:sz w:val="24"/>
          <w:szCs w:val="24"/>
        </w:rPr>
      </w:pPr>
    </w:p>
    <w:p w14:paraId="0DE1C50D" w14:textId="77777777" w:rsidR="006944CD" w:rsidRPr="006944CD" w:rsidRDefault="006944CD" w:rsidP="006944CD">
      <w:pPr>
        <w:rPr>
          <w:rFonts w:ascii="Times New Roman" w:hAnsi="Times New Roman" w:cs="Times New Roman"/>
          <w:b/>
          <w:sz w:val="24"/>
          <w:szCs w:val="24"/>
        </w:rPr>
      </w:pPr>
    </w:p>
    <w:sectPr w:rsidR="006944CD" w:rsidRPr="006944CD" w:rsidSect="00CD49F5">
      <w:pgSz w:w="11906" w:h="16838"/>
      <w:pgMar w:top="82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Devanagari Sangam M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535"/>
    <w:multiLevelType w:val="multilevel"/>
    <w:tmpl w:val="389C10F4"/>
    <w:lvl w:ilvl="0">
      <w:start w:val="1"/>
      <w:numFmt w:val="decimal"/>
      <w:lvlText w:val="%1)"/>
      <w:lvlJc w:val="left"/>
      <w:pPr>
        <w:ind w:left="720" w:firstLine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firstLine="1882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042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202"/>
      </w:pPr>
      <w:rPr>
        <w:smallCaps w:val="0"/>
        <w:strike w:val="0"/>
        <w:vertAlign w:val="baseline"/>
      </w:rPr>
    </w:lvl>
  </w:abstractNum>
  <w:abstractNum w:abstractNumId="1" w15:restartNumberingAfterBreak="0">
    <w:nsid w:val="18E967D5"/>
    <w:multiLevelType w:val="hybridMultilevel"/>
    <w:tmpl w:val="2C3C7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A6512"/>
    <w:multiLevelType w:val="hybridMultilevel"/>
    <w:tmpl w:val="773E1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A7C"/>
    <w:rsid w:val="0003254C"/>
    <w:rsid w:val="000621D7"/>
    <w:rsid w:val="000870EC"/>
    <w:rsid w:val="000A1AD2"/>
    <w:rsid w:val="000A57ED"/>
    <w:rsid w:val="000B4999"/>
    <w:rsid w:val="00190BFE"/>
    <w:rsid w:val="0022151D"/>
    <w:rsid w:val="002A581E"/>
    <w:rsid w:val="00364588"/>
    <w:rsid w:val="003E1AD4"/>
    <w:rsid w:val="00503328"/>
    <w:rsid w:val="00553334"/>
    <w:rsid w:val="00663215"/>
    <w:rsid w:val="006944CD"/>
    <w:rsid w:val="006D4A60"/>
    <w:rsid w:val="007E7660"/>
    <w:rsid w:val="00811D2C"/>
    <w:rsid w:val="008325D5"/>
    <w:rsid w:val="0088478D"/>
    <w:rsid w:val="009A73CF"/>
    <w:rsid w:val="009B16E8"/>
    <w:rsid w:val="00A50E29"/>
    <w:rsid w:val="00A7649E"/>
    <w:rsid w:val="00AB61E8"/>
    <w:rsid w:val="00B31CB0"/>
    <w:rsid w:val="00B52770"/>
    <w:rsid w:val="00BD1420"/>
    <w:rsid w:val="00CD49F5"/>
    <w:rsid w:val="00DE393E"/>
    <w:rsid w:val="00F158AF"/>
    <w:rsid w:val="00F23EBB"/>
    <w:rsid w:val="00F91A7C"/>
    <w:rsid w:val="00FA1193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28F7"/>
  <w15:chartTrackingRefBased/>
  <w15:docId w15:val="{0923AC6A-A1C8-4833-A932-BAF6D965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1A7C"/>
    <w:pPr>
      <w:ind w:left="720"/>
      <w:contextualSpacing/>
    </w:pPr>
  </w:style>
  <w:style w:type="paragraph" w:styleId="Nessunaspaziatura">
    <w:name w:val="No Spacing"/>
    <w:uiPriority w:val="1"/>
    <w:qFormat/>
    <w:rsid w:val="00062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</dc:creator>
  <cp:keywords/>
  <dc:description/>
  <cp:lastModifiedBy>francesco perri</cp:lastModifiedBy>
  <cp:revision>6</cp:revision>
  <dcterms:created xsi:type="dcterms:W3CDTF">2023-02-09T08:57:00Z</dcterms:created>
  <dcterms:modified xsi:type="dcterms:W3CDTF">2023-02-09T14:41:00Z</dcterms:modified>
</cp:coreProperties>
</file>